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F2" w:rsidRDefault="00E675F2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</w:t>
      </w:r>
      <w:r w:rsidR="00000C1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Утверждаю                                                   Глава </w:t>
      </w:r>
      <w:r w:rsidR="00000C10">
        <w:rPr>
          <w:rFonts w:ascii="Times New Roman" w:hAnsi="Times New Roman" w:cs="Times New Roman"/>
          <w:sz w:val="28"/>
          <w:szCs w:val="28"/>
        </w:rPr>
        <w:t xml:space="preserve">Салтынского </w:t>
      </w:r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0C1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МКУ «</w:t>
      </w:r>
      <w:r w:rsidR="00000C1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75F2" w:rsidRDefault="00E675F2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0C10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 w:rsidR="00000C10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00C10">
        <w:rPr>
          <w:rFonts w:ascii="Times New Roman" w:hAnsi="Times New Roman" w:cs="Times New Roman"/>
          <w:sz w:val="28"/>
          <w:szCs w:val="28"/>
        </w:rPr>
        <w:t>Е.И. Юшкина</w:t>
      </w:r>
    </w:p>
    <w:p w:rsidR="00E675F2" w:rsidRDefault="00E675F2" w:rsidP="00F35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75F2" w:rsidRPr="002D6F8E" w:rsidRDefault="00E675F2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ПОЛОЖЕНИЕ</w:t>
      </w:r>
    </w:p>
    <w:p w:rsidR="00E675F2" w:rsidRDefault="00E675F2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клубном формировании</w:t>
      </w:r>
    </w:p>
    <w:p w:rsidR="00E675F2" w:rsidRDefault="00E675F2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000C10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</w:t>
      </w:r>
    </w:p>
    <w:p w:rsidR="00E675F2" w:rsidRDefault="00000C10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Салтынского </w:t>
      </w:r>
      <w:r w:rsidR="00E675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675F2" w:rsidRPr="002D6F8E" w:rsidRDefault="00E675F2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района.</w:t>
      </w:r>
    </w:p>
    <w:p w:rsidR="00E675F2" w:rsidRPr="002D6F8E" w:rsidRDefault="00E675F2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75F2" w:rsidRPr="00A07F6D" w:rsidRDefault="00E675F2" w:rsidP="002D6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F6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«Основами законодательства Российской Федерации о культуре» от 09.10.1992 № 3612-1, Федеральным законом от 06.10.2003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 и регулирует деяте</w:t>
      </w:r>
      <w:r>
        <w:rPr>
          <w:rFonts w:ascii="Times New Roman" w:hAnsi="Times New Roman" w:cs="Times New Roman"/>
          <w:sz w:val="28"/>
          <w:szCs w:val="28"/>
        </w:rPr>
        <w:t>льность клубных формирований МКУ «</w:t>
      </w:r>
      <w:r w:rsidR="00000C10">
        <w:rPr>
          <w:rFonts w:ascii="Times New Roman" w:hAnsi="Times New Roman" w:cs="Times New Roman"/>
          <w:sz w:val="28"/>
          <w:szCs w:val="28"/>
        </w:rPr>
        <w:t>Салтынский культурно-спортивный комплекс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E675F2" w:rsidRPr="001E5047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047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Клуб по интересам </w:t>
      </w:r>
      <w:r w:rsidR="00000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«Волшебный бисер»</w:t>
      </w:r>
      <w:r w:rsidRPr="001E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создается в целях удовлетворения культурных потребностей, совершенствования организации досуга, развития самодеятельного творчества участников Клуба.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1.4. Клубное формирование в рамках своей деятельности: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организует систематические занятия в формах и видах, характерных для данного к</w:t>
      </w:r>
      <w:r>
        <w:rPr>
          <w:rFonts w:ascii="Times New Roman" w:hAnsi="Times New Roman" w:cs="Times New Roman"/>
          <w:sz w:val="28"/>
          <w:szCs w:val="28"/>
        </w:rPr>
        <w:t>лубного формирования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– проводит творческие отчеты о результатах своей деятельнос</w:t>
      </w:r>
      <w:r>
        <w:rPr>
          <w:rFonts w:ascii="Times New Roman" w:hAnsi="Times New Roman" w:cs="Times New Roman"/>
          <w:sz w:val="28"/>
          <w:szCs w:val="28"/>
        </w:rPr>
        <w:t>ти (выставки, конкурсы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участвует в общих пр</w:t>
      </w:r>
      <w:r>
        <w:rPr>
          <w:rFonts w:ascii="Times New Roman" w:hAnsi="Times New Roman" w:cs="Times New Roman"/>
          <w:sz w:val="28"/>
          <w:szCs w:val="28"/>
        </w:rPr>
        <w:t>ограммах</w:t>
      </w:r>
      <w:r w:rsidR="0000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</w:t>
      </w:r>
      <w:proofErr w:type="gramStart"/>
      <w:r>
        <w:rPr>
          <w:rFonts w:ascii="Times New Roman" w:hAnsi="Times New Roman" w:cs="Times New Roman"/>
          <w:sz w:val="28"/>
          <w:szCs w:val="28"/>
        </w:rPr>
        <w:t>У«</w:t>
      </w:r>
      <w:proofErr w:type="gramEnd"/>
      <w:r w:rsidR="00000C1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0C10">
        <w:rPr>
          <w:rFonts w:ascii="Times New Roman" w:hAnsi="Times New Roman" w:cs="Times New Roman"/>
          <w:sz w:val="28"/>
          <w:szCs w:val="28"/>
        </w:rPr>
        <w:t xml:space="preserve"> и филиале Салтынский 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использует другие формы творческой работы и участия в культурной и общественной жизни;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принимает участие в муниципальных, региональных, общероссийских и международн</w:t>
      </w:r>
      <w:r>
        <w:rPr>
          <w:rFonts w:ascii="Times New Roman" w:hAnsi="Times New Roman" w:cs="Times New Roman"/>
          <w:sz w:val="28"/>
          <w:szCs w:val="28"/>
        </w:rPr>
        <w:t>ых выставках</w:t>
      </w:r>
      <w:r w:rsidRPr="002D6F8E">
        <w:rPr>
          <w:rFonts w:ascii="Times New Roman" w:hAnsi="Times New Roman" w:cs="Times New Roman"/>
          <w:sz w:val="28"/>
          <w:szCs w:val="28"/>
        </w:rPr>
        <w:t>, смо</w:t>
      </w:r>
      <w:r>
        <w:rPr>
          <w:rFonts w:ascii="Times New Roman" w:hAnsi="Times New Roman" w:cs="Times New Roman"/>
          <w:sz w:val="28"/>
          <w:szCs w:val="28"/>
        </w:rPr>
        <w:t>трах, конкурсах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1.5. Численность и наполняемость клубного формирования определяется руководителем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1.6. В своей деятельности клубное формирование руководствуется: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действующим законодательством Российской Федерации;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уставом МКУ «</w:t>
      </w:r>
      <w:r w:rsidR="00000C1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договором с директором МКУ </w:t>
      </w:r>
      <w:r w:rsidR="00000C10">
        <w:rPr>
          <w:rFonts w:ascii="Times New Roman" w:hAnsi="Times New Roman" w:cs="Times New Roman"/>
          <w:sz w:val="28"/>
          <w:szCs w:val="28"/>
        </w:rPr>
        <w:t>«СКСК»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положением о своем клубном формировании.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Положение о данном клубном формировании разработано на основании Устава МКУ </w:t>
      </w:r>
      <w:r w:rsidR="00000C10">
        <w:rPr>
          <w:rFonts w:ascii="Times New Roman" w:hAnsi="Times New Roman" w:cs="Times New Roman"/>
          <w:sz w:val="28"/>
          <w:szCs w:val="28"/>
        </w:rPr>
        <w:t>«СКСК»</w:t>
      </w:r>
      <w:r>
        <w:rPr>
          <w:rFonts w:ascii="Times New Roman" w:hAnsi="Times New Roman" w:cs="Times New Roman"/>
          <w:sz w:val="28"/>
          <w:szCs w:val="28"/>
        </w:rPr>
        <w:t>, утверждено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иректором МКУ </w:t>
      </w:r>
      <w:r w:rsidR="00000C10">
        <w:rPr>
          <w:rFonts w:ascii="Times New Roman" w:hAnsi="Times New Roman" w:cs="Times New Roman"/>
          <w:sz w:val="28"/>
          <w:szCs w:val="28"/>
        </w:rPr>
        <w:t>«СКСК»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E675F2" w:rsidRPr="001E5047" w:rsidRDefault="00E675F2" w:rsidP="001E50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047">
        <w:rPr>
          <w:rFonts w:ascii="Times New Roman" w:hAnsi="Times New Roman" w:cs="Times New Roman"/>
          <w:b/>
          <w:bCs/>
          <w:sz w:val="28"/>
          <w:szCs w:val="28"/>
        </w:rPr>
        <w:t>II. Организация деятельности клубного формирования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2.1. Клубное формирование создается, реорганизуется и ликвид</w:t>
      </w:r>
      <w:r>
        <w:rPr>
          <w:rFonts w:ascii="Times New Roman" w:hAnsi="Times New Roman" w:cs="Times New Roman"/>
          <w:sz w:val="28"/>
          <w:szCs w:val="28"/>
        </w:rPr>
        <w:t xml:space="preserve">ируется по решению директора МКУ </w:t>
      </w:r>
      <w:r w:rsidR="00000C10">
        <w:rPr>
          <w:rFonts w:ascii="Times New Roman" w:hAnsi="Times New Roman" w:cs="Times New Roman"/>
          <w:sz w:val="28"/>
          <w:szCs w:val="28"/>
        </w:rPr>
        <w:t>«СКСК»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Клубное формирование может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деятельность: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бю</w:t>
      </w:r>
      <w:r>
        <w:rPr>
          <w:rFonts w:ascii="Times New Roman" w:hAnsi="Times New Roman" w:cs="Times New Roman"/>
          <w:sz w:val="28"/>
          <w:szCs w:val="28"/>
        </w:rPr>
        <w:t xml:space="preserve">джетного финансирования МКУ </w:t>
      </w:r>
      <w:r w:rsidR="00000C10">
        <w:rPr>
          <w:rFonts w:ascii="Times New Roman" w:hAnsi="Times New Roman" w:cs="Times New Roman"/>
          <w:sz w:val="28"/>
          <w:szCs w:val="28"/>
        </w:rPr>
        <w:t>«СКСК»</w:t>
      </w:r>
      <w:r w:rsidR="00000C10">
        <w:rPr>
          <w:rFonts w:ascii="Times New Roman" w:hAnsi="Times New Roman" w:cs="Times New Roman"/>
          <w:sz w:val="28"/>
          <w:szCs w:val="28"/>
        </w:rPr>
        <w:t xml:space="preserve"> и филиалом Салтынский ДК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имеющихся на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000C10">
        <w:rPr>
          <w:rFonts w:ascii="Times New Roman" w:hAnsi="Times New Roman" w:cs="Times New Roman"/>
          <w:sz w:val="28"/>
          <w:szCs w:val="28"/>
        </w:rPr>
        <w:t xml:space="preserve">и цели специальных средств МКУ </w:t>
      </w:r>
      <w:r w:rsidR="00000C10">
        <w:rPr>
          <w:rFonts w:ascii="Times New Roman" w:hAnsi="Times New Roman" w:cs="Times New Roman"/>
          <w:sz w:val="28"/>
          <w:szCs w:val="28"/>
        </w:rPr>
        <w:t>«СКСК»</w:t>
      </w:r>
      <w:r w:rsidR="00000C10">
        <w:rPr>
          <w:rFonts w:ascii="Times New Roman" w:hAnsi="Times New Roman" w:cs="Times New Roman"/>
          <w:sz w:val="28"/>
          <w:szCs w:val="28"/>
        </w:rPr>
        <w:t xml:space="preserve"> и филиалом Салтынский ДК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частичной самоокупаемо</w:t>
      </w:r>
      <w:r>
        <w:rPr>
          <w:rFonts w:ascii="Times New Roman" w:hAnsi="Times New Roman" w:cs="Times New Roman"/>
          <w:sz w:val="28"/>
          <w:szCs w:val="28"/>
        </w:rPr>
        <w:t>сти с использованием средств МКУ  «</w:t>
      </w:r>
      <w:r w:rsidR="00000C1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0C10">
        <w:rPr>
          <w:rFonts w:ascii="Times New Roman" w:hAnsi="Times New Roman" w:cs="Times New Roman"/>
          <w:sz w:val="28"/>
          <w:szCs w:val="28"/>
        </w:rPr>
        <w:t xml:space="preserve"> и филиалом Салтынский ДК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на общественных началах.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предоставляет списки участников клубного формирования, а также документа</w:t>
      </w:r>
      <w:r>
        <w:rPr>
          <w:rFonts w:ascii="Times New Roman" w:hAnsi="Times New Roman" w:cs="Times New Roman"/>
          <w:sz w:val="28"/>
          <w:szCs w:val="28"/>
        </w:rPr>
        <w:t xml:space="preserve">цию в соответствии с Уставом МКУ </w:t>
      </w:r>
      <w:r w:rsidR="00000C10">
        <w:rPr>
          <w:rFonts w:ascii="Times New Roman" w:hAnsi="Times New Roman" w:cs="Times New Roman"/>
          <w:sz w:val="28"/>
          <w:szCs w:val="28"/>
        </w:rPr>
        <w:t>«СКСК»</w:t>
      </w:r>
      <w:r w:rsidRPr="002D6F8E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</w:t>
      </w:r>
      <w:r>
        <w:rPr>
          <w:rFonts w:ascii="Times New Roman" w:hAnsi="Times New Roman" w:cs="Times New Roman"/>
          <w:sz w:val="28"/>
          <w:szCs w:val="28"/>
        </w:rPr>
        <w:t xml:space="preserve">ядка, договором с директором МКУ </w:t>
      </w:r>
      <w:r w:rsidR="00000C10">
        <w:rPr>
          <w:rFonts w:ascii="Times New Roman" w:hAnsi="Times New Roman" w:cs="Times New Roman"/>
          <w:sz w:val="28"/>
          <w:szCs w:val="28"/>
        </w:rPr>
        <w:t>«СКСК»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и Положением о клубном формировании.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2.4. Порядок ведения документации о работе клубног</w:t>
      </w:r>
      <w:r>
        <w:rPr>
          <w:rFonts w:ascii="Times New Roman" w:hAnsi="Times New Roman" w:cs="Times New Roman"/>
          <w:sz w:val="28"/>
          <w:szCs w:val="28"/>
        </w:rPr>
        <w:t>о формирования, условия участия</w:t>
      </w:r>
      <w:r w:rsidRPr="002D6F8E">
        <w:rPr>
          <w:rFonts w:ascii="Times New Roman" w:hAnsi="Times New Roman" w:cs="Times New Roman"/>
          <w:sz w:val="28"/>
          <w:szCs w:val="28"/>
        </w:rPr>
        <w:t xml:space="preserve"> в клубном формировании, </w:t>
      </w:r>
      <w:r>
        <w:rPr>
          <w:rFonts w:ascii="Times New Roman" w:hAnsi="Times New Roman" w:cs="Times New Roman"/>
          <w:sz w:val="28"/>
          <w:szCs w:val="28"/>
        </w:rPr>
        <w:t>права и обязанности его участников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определяются его Положением.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2.5. Творческо-организационная работа в коллективах должна предусматривать: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привлечение участников на добровольной основе в свободное от работы (учебы) время, обучение на</w:t>
      </w:r>
      <w:r>
        <w:rPr>
          <w:rFonts w:ascii="Times New Roman" w:hAnsi="Times New Roman" w:cs="Times New Roman"/>
          <w:sz w:val="28"/>
          <w:szCs w:val="28"/>
        </w:rPr>
        <w:t>выкам вязания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E675F2" w:rsidRPr="00403B00" w:rsidRDefault="00E675F2" w:rsidP="00403B0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проведение учебных занятий, организацию выставок;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– накопление методических материалов, а также материалов, отражающих историю развития коллектива (пла</w:t>
      </w:r>
      <w:r>
        <w:rPr>
          <w:rFonts w:ascii="Times New Roman" w:hAnsi="Times New Roman" w:cs="Times New Roman"/>
          <w:sz w:val="28"/>
          <w:szCs w:val="28"/>
        </w:rPr>
        <w:t>ны, дневники, отчеты, альбомы,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программы, афиши, рекламы, буклеты и т.д.) и творческой работы.</w:t>
      </w:r>
      <w:proofErr w:type="gramEnd"/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 Занятия во всех коллективах проводятся не</w:t>
      </w:r>
      <w:r>
        <w:rPr>
          <w:rFonts w:ascii="Times New Roman" w:hAnsi="Times New Roman" w:cs="Times New Roman"/>
          <w:sz w:val="28"/>
          <w:szCs w:val="28"/>
        </w:rPr>
        <w:t xml:space="preserve"> менее 1 раза в неделю</w:t>
      </w:r>
      <w:r w:rsidRPr="002D6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2.6.1. Содержание занятий должно предусматривать: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D6F8E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 изучению техники и технологии вязания, организации выставок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2.6.2. Продолжительность рабочего времени штатных руководителей устанавливается согласно требованиям Трудового кодекса. В рабочее время руководителя клубного формирования (при норме 40 часов - рабочая неделя) засчитывается время, необходимое для выполнения всех видов работ, направленных на реализацию творческих планов клубного формирования, которые осуществляются как непосредственно в базовом Учреждении, так и вне места его нахождения: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участников творческого коллектива, просветительская и воспитательная работа с участниками; проведение групповых и индивидуальных репетиций, специальных занятий; 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2.6.3. Показателями качества работы творческого коллектива являются стабильность его состава, участие в смотрах и конкурсах творческого мастерства, положительная оценка деятельности общественностью (публикации в СМИ, благодарственные письма, заявки на концерты (спектакли) от организаций).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2.6.4. Примерные минимальные нормативы деятельности клубного формирования в форме творческого коллектива (приложение № 2) должны предусматривать результат творческого сезона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2.7.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с директором МКУ </w:t>
      </w:r>
      <w:r w:rsidR="00B078BE">
        <w:rPr>
          <w:rFonts w:ascii="Times New Roman" w:hAnsi="Times New Roman" w:cs="Times New Roman"/>
          <w:sz w:val="28"/>
          <w:szCs w:val="28"/>
        </w:rPr>
        <w:t>«СКСК»</w:t>
      </w:r>
      <w:r w:rsidR="00B07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клубное формирование может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оказывать пл</w:t>
      </w:r>
      <w:r>
        <w:rPr>
          <w:rFonts w:ascii="Times New Roman" w:hAnsi="Times New Roman" w:cs="Times New Roman"/>
          <w:sz w:val="28"/>
          <w:szCs w:val="28"/>
        </w:rPr>
        <w:t>атные услуги, как-то: выставки</w:t>
      </w:r>
      <w:r w:rsidRPr="002D6F8E">
        <w:rPr>
          <w:rFonts w:ascii="Times New Roman" w:hAnsi="Times New Roman" w:cs="Times New Roman"/>
          <w:sz w:val="28"/>
          <w:szCs w:val="28"/>
        </w:rPr>
        <w:t>, помимо основного плана работы Дома культуры, при условии, что сборы от реализации платных услуг будут испо</w:t>
      </w:r>
      <w:r>
        <w:rPr>
          <w:rFonts w:ascii="Times New Roman" w:hAnsi="Times New Roman" w:cs="Times New Roman"/>
          <w:sz w:val="28"/>
          <w:szCs w:val="28"/>
        </w:rPr>
        <w:t>льзованы на приобретение ниток, пряжи</w:t>
      </w:r>
      <w:r w:rsidRPr="002D6F8E">
        <w:rPr>
          <w:rFonts w:ascii="Times New Roman" w:hAnsi="Times New Roman" w:cs="Times New Roman"/>
          <w:sz w:val="28"/>
          <w:szCs w:val="28"/>
        </w:rPr>
        <w:t>, реквизита, приобретение методических пособий, а также на поощрение участников и руководителей клубных формирований.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благодарности, грамоте, почетному знаку, званию, к другим отличиям – на основании соответствующих документов местных органов власти.</w:t>
      </w:r>
    </w:p>
    <w:p w:rsidR="00E675F2" w:rsidRPr="001E5047" w:rsidRDefault="00E675F2" w:rsidP="001E50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047">
        <w:rPr>
          <w:rFonts w:ascii="Times New Roman" w:hAnsi="Times New Roman" w:cs="Times New Roman"/>
          <w:b/>
          <w:bCs/>
          <w:sz w:val="28"/>
          <w:szCs w:val="28"/>
        </w:rPr>
        <w:t>III. Руководство клубным формированием и</w:t>
      </w:r>
    </w:p>
    <w:p w:rsidR="00E675F2" w:rsidRPr="001E5047" w:rsidRDefault="00E675F2" w:rsidP="001E50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E5047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1E5047">
        <w:rPr>
          <w:rFonts w:ascii="Times New Roman" w:hAnsi="Times New Roman" w:cs="Times New Roman"/>
          <w:b/>
          <w:bCs/>
          <w:sz w:val="28"/>
          <w:szCs w:val="28"/>
        </w:rPr>
        <w:t xml:space="preserve"> его деятельностью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3.1. Общее руководство и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деятельностью клубного формир</w:t>
      </w:r>
      <w:r>
        <w:rPr>
          <w:rFonts w:ascii="Times New Roman" w:hAnsi="Times New Roman" w:cs="Times New Roman"/>
          <w:sz w:val="28"/>
          <w:szCs w:val="28"/>
        </w:rPr>
        <w:t xml:space="preserve">ования осуществляет директор МКУ </w:t>
      </w:r>
      <w:r w:rsidR="00B078BE">
        <w:rPr>
          <w:rFonts w:ascii="Times New Roman" w:hAnsi="Times New Roman" w:cs="Times New Roman"/>
          <w:sz w:val="28"/>
          <w:szCs w:val="28"/>
        </w:rPr>
        <w:t>«СКСК»</w:t>
      </w:r>
      <w:r w:rsidRPr="002D6F8E">
        <w:rPr>
          <w:rFonts w:ascii="Times New Roman" w:hAnsi="Times New Roman" w:cs="Times New Roman"/>
          <w:sz w:val="28"/>
          <w:szCs w:val="28"/>
        </w:rPr>
        <w:t>. Для обеспечения деятельности клубного формирования директор создает необходимые условия, утверждает планы работы, программы, сметы доходов и расходов.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3.2. Непосредственное руководство клубным формированием осуществляе</w:t>
      </w:r>
      <w:r>
        <w:rPr>
          <w:rFonts w:ascii="Times New Roman" w:hAnsi="Times New Roman" w:cs="Times New Roman"/>
          <w:sz w:val="28"/>
          <w:szCs w:val="28"/>
        </w:rPr>
        <w:t>т руководитель коллектива.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3.3. Руководитель клубного формирования: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составляет годовой план организационно-творческой работы, кото</w:t>
      </w:r>
      <w:r>
        <w:rPr>
          <w:rFonts w:ascii="Times New Roman" w:hAnsi="Times New Roman" w:cs="Times New Roman"/>
          <w:sz w:val="28"/>
          <w:szCs w:val="28"/>
        </w:rPr>
        <w:t xml:space="preserve">рый представляется директору МКУ </w:t>
      </w:r>
      <w:r w:rsidR="00B078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78BE">
        <w:rPr>
          <w:rFonts w:ascii="Times New Roman" w:hAnsi="Times New Roman" w:cs="Times New Roman"/>
          <w:sz w:val="28"/>
          <w:szCs w:val="28"/>
        </w:rPr>
        <w:t>СКСК</w:t>
      </w:r>
      <w:proofErr w:type="gramStart"/>
      <w:r w:rsidR="00B078BE"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D6F8E">
        <w:rPr>
          <w:rFonts w:ascii="Times New Roman" w:hAnsi="Times New Roman" w:cs="Times New Roman"/>
          <w:sz w:val="28"/>
          <w:szCs w:val="28"/>
        </w:rPr>
        <w:t xml:space="preserve"> утверждение;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ведет в коллективе регулярную творческую и учебно-воспитательную работу на основе утвержденного плана;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формирует программу деятельности клубного формирования, положение;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ведёт журнал учёта работы клубного формирования.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№3 </w:t>
      </w:r>
    </w:p>
    <w:p w:rsidR="00E675F2" w:rsidRPr="002D6F8E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представляет директору МКУ </w:t>
      </w:r>
      <w:r w:rsidR="00B078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78BE">
        <w:rPr>
          <w:rFonts w:ascii="Times New Roman" w:hAnsi="Times New Roman" w:cs="Times New Roman"/>
          <w:sz w:val="28"/>
          <w:szCs w:val="28"/>
        </w:rPr>
        <w:t>СКСК</w:t>
      </w:r>
      <w:proofErr w:type="gramStart"/>
      <w:r w:rsidR="00B078BE"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>одовой</w:t>
      </w:r>
      <w:proofErr w:type="spellEnd"/>
      <w:r w:rsidRPr="002D6F8E">
        <w:rPr>
          <w:rFonts w:ascii="Times New Roman" w:hAnsi="Times New Roman" w:cs="Times New Roman"/>
          <w:sz w:val="28"/>
          <w:szCs w:val="28"/>
        </w:rPr>
        <w:t xml:space="preserve"> отчет о деятельности коллектива, анализ работы за год в сравнении с предыдущим годом.</w:t>
      </w: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3.4. Ответственность за содержание деятельности несет руководитель клубного формирования.</w:t>
      </w: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3.5.Прием граждан в клубное формирование осуществляется на основании заявления с пожеланием о приеме в клубное формирование. Приложение №4</w:t>
      </w: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несовершеннолетних граждан подачу заявления осуществляет его родитель (законный представитель).</w:t>
      </w: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8BE" w:rsidRDefault="00B078BE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8BE" w:rsidRPr="002D6F8E" w:rsidRDefault="00B078BE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F2" w:rsidRPr="002D6F8E" w:rsidRDefault="00E675F2" w:rsidP="00B07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E675F2" w:rsidRDefault="00E675F2" w:rsidP="00B07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</w:t>
      </w:r>
    </w:p>
    <w:p w:rsidR="00E675F2" w:rsidRDefault="00E675F2" w:rsidP="00B07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75F2" w:rsidRPr="002D6F8E" w:rsidRDefault="00E675F2" w:rsidP="00B07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ПРИМЕРНАЯ НАПОЛНЯЕМОСТЬ</w:t>
      </w:r>
    </w:p>
    <w:p w:rsidR="00E675F2" w:rsidRPr="002D6F8E" w:rsidRDefault="00E675F2" w:rsidP="00B07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УЧАСТНИКАМИ КОЛЛЕКТИВОВ</w:t>
      </w:r>
    </w:p>
    <w:p w:rsidR="00E675F2" w:rsidRDefault="00E675F2" w:rsidP="00B07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КЛУБНЫХ ФОРМИРОВАНИЙ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536"/>
        <w:gridCol w:w="3934"/>
      </w:tblGrid>
      <w:tr w:rsidR="00E675F2" w:rsidRPr="00AC5ED9">
        <w:tc>
          <w:tcPr>
            <w:tcW w:w="1101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3934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E675F2" w:rsidRPr="00AC5ED9">
        <w:tc>
          <w:tcPr>
            <w:tcW w:w="1101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</w:p>
        </w:tc>
        <w:tc>
          <w:tcPr>
            <w:tcW w:w="3934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18-20</w:t>
            </w:r>
          </w:p>
        </w:tc>
      </w:tr>
      <w:tr w:rsidR="00E675F2" w:rsidRPr="00AC5ED9">
        <w:tc>
          <w:tcPr>
            <w:tcW w:w="1101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3934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10-15</w:t>
            </w:r>
          </w:p>
        </w:tc>
      </w:tr>
      <w:tr w:rsidR="00E675F2" w:rsidRPr="00AC5ED9">
        <w:tc>
          <w:tcPr>
            <w:tcW w:w="1101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3934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4-10</w:t>
            </w:r>
          </w:p>
        </w:tc>
      </w:tr>
      <w:tr w:rsidR="00E675F2" w:rsidRPr="00AC5ED9">
        <w:tc>
          <w:tcPr>
            <w:tcW w:w="1101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3934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  <w:tr w:rsidR="00E675F2" w:rsidRPr="00AC5ED9">
        <w:tc>
          <w:tcPr>
            <w:tcW w:w="1101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934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10-18</w:t>
            </w:r>
          </w:p>
        </w:tc>
      </w:tr>
      <w:tr w:rsidR="00E675F2" w:rsidRPr="00AC5ED9">
        <w:tc>
          <w:tcPr>
            <w:tcW w:w="1101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3934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5-8</w:t>
            </w:r>
          </w:p>
        </w:tc>
      </w:tr>
      <w:tr w:rsidR="00E675F2" w:rsidRPr="00AC5ED9">
        <w:tc>
          <w:tcPr>
            <w:tcW w:w="1101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3934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4-15</w:t>
            </w:r>
          </w:p>
        </w:tc>
      </w:tr>
      <w:tr w:rsidR="00E675F2" w:rsidRPr="00AC5ED9">
        <w:tc>
          <w:tcPr>
            <w:tcW w:w="1101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Любительские объединения и клубы по интересам</w:t>
            </w:r>
          </w:p>
        </w:tc>
        <w:tc>
          <w:tcPr>
            <w:tcW w:w="3934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6-17</w:t>
            </w:r>
          </w:p>
        </w:tc>
      </w:tr>
      <w:tr w:rsidR="00E675F2" w:rsidRPr="00AC5ED9">
        <w:tc>
          <w:tcPr>
            <w:tcW w:w="1101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кружки и секции, группы здоровья</w:t>
            </w:r>
          </w:p>
        </w:tc>
        <w:tc>
          <w:tcPr>
            <w:tcW w:w="3934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</w:tbl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Pr="002D6F8E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B078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№2</w:t>
      </w:r>
    </w:p>
    <w:p w:rsidR="00E675F2" w:rsidRDefault="00E675F2" w:rsidP="00B078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 о клубном формировании</w:t>
      </w: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864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МИРИМАЛЬНЫЕ НОРМАТИВЫ ДЕЯТЕЛЬНОСТИ КЛУБНОГО                           ФОРМИРОВАНИЯ</w:t>
      </w: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3402"/>
        <w:gridCol w:w="5633"/>
      </w:tblGrid>
      <w:tr w:rsidR="00E675F2" w:rsidRPr="00AC5ED9">
        <w:trPr>
          <w:trHeight w:val="459"/>
        </w:trPr>
        <w:tc>
          <w:tcPr>
            <w:tcW w:w="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5633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E675F2" w:rsidRPr="00AC5ED9">
        <w:tc>
          <w:tcPr>
            <w:tcW w:w="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Хоровой, вокальный</w:t>
            </w:r>
          </w:p>
        </w:tc>
        <w:tc>
          <w:tcPr>
            <w:tcW w:w="5633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отделения;</w:t>
            </w:r>
          </w:p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учреждения культуры:</w:t>
            </w:r>
          </w:p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не менее 3 части текущего репертуара;</w:t>
            </w:r>
          </w:p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E675F2" w:rsidRPr="00AC5ED9">
        <w:tc>
          <w:tcPr>
            <w:tcW w:w="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5633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многоактный</w:t>
            </w:r>
            <w:proofErr w:type="gramEnd"/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 или 2 одинаковых спектакля; 4 номера (миниатюры) для участия в концертах и представлениях базового учреждения культуры:</w:t>
            </w:r>
          </w:p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репертуара;</w:t>
            </w:r>
          </w:p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</w:t>
            </w:r>
          </w:p>
        </w:tc>
      </w:tr>
      <w:tr w:rsidR="00E675F2" w:rsidRPr="00AC5ED9">
        <w:tc>
          <w:tcPr>
            <w:tcW w:w="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633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2-х отделений:</w:t>
            </w:r>
          </w:p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 учреждения культуры:</w:t>
            </w:r>
          </w:p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четверти текущего репертуара:</w:t>
            </w:r>
          </w:p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E675F2" w:rsidRPr="00AC5ED9">
        <w:tc>
          <w:tcPr>
            <w:tcW w:w="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5633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отделения:</w:t>
            </w:r>
          </w:p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4 номера концерта представление базового учреждения </w:t>
            </w:r>
            <w:proofErr w:type="spellStart"/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Start"/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бновление</w:t>
            </w:r>
            <w:proofErr w:type="spellEnd"/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репертуара 1 в год.</w:t>
            </w:r>
          </w:p>
        </w:tc>
      </w:tr>
      <w:tr w:rsidR="00E675F2" w:rsidRPr="00AC5ED9">
        <w:tc>
          <w:tcPr>
            <w:tcW w:w="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5633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2 выставки в год.</w:t>
            </w:r>
          </w:p>
        </w:tc>
      </w:tr>
      <w:tr w:rsidR="00E675F2" w:rsidRPr="00AC5ED9">
        <w:tc>
          <w:tcPr>
            <w:tcW w:w="536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Любительские </w:t>
            </w:r>
            <w:proofErr w:type="spellStart"/>
            <w:r w:rsidRPr="00AC5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обьединения</w:t>
            </w:r>
            <w:proofErr w:type="spellEnd"/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 и клубы по интересам.</w:t>
            </w:r>
          </w:p>
        </w:tc>
        <w:tc>
          <w:tcPr>
            <w:tcW w:w="5633" w:type="dxa"/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мероприятий не реже одного </w:t>
            </w:r>
            <w:r w:rsidRPr="00AC5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раза в неделю.</w:t>
            </w:r>
          </w:p>
        </w:tc>
      </w:tr>
      <w:tr w:rsidR="00E675F2" w:rsidRPr="00AC5ED9">
        <w:tc>
          <w:tcPr>
            <w:tcW w:w="536" w:type="dxa"/>
            <w:tcBorders>
              <w:right w:val="single" w:sz="4" w:space="0" w:color="auto"/>
            </w:tcBorders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Физкультурно-спортивные кружки и </w:t>
            </w:r>
            <w:proofErr w:type="spellStart"/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  <w:proofErr w:type="gramStart"/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 w:rsidRPr="00AC5ED9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E675F2" w:rsidRPr="00AC5ED9" w:rsidRDefault="00E675F2" w:rsidP="00AC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D9">
              <w:rPr>
                <w:rFonts w:ascii="Times New Roman" w:hAnsi="Times New Roman" w:cs="Times New Roman"/>
                <w:sz w:val="28"/>
                <w:szCs w:val="28"/>
              </w:rPr>
              <w:t>не реже одного мероприятия в неделю.</w:t>
            </w:r>
          </w:p>
        </w:tc>
      </w:tr>
    </w:tbl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Примечание:</w:t>
      </w: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Настоящий перечень не является исчерпывающим.</w:t>
      </w: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клубных формирований осуществляющих свою  деятельность на основе частичной или полной самоокупаемости, определяются в каждом конкретном случаи директором МКУ </w:t>
      </w:r>
      <w:r w:rsidR="00B078BE">
        <w:rPr>
          <w:rFonts w:ascii="Times New Roman" w:hAnsi="Times New Roman" w:cs="Times New Roman"/>
          <w:sz w:val="28"/>
          <w:szCs w:val="28"/>
        </w:rPr>
        <w:t>«СКСК»</w:t>
      </w:r>
      <w:r w:rsidR="00B07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экономической целесообразностью.</w:t>
      </w: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D03B73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D03B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№3.</w:t>
      </w:r>
    </w:p>
    <w:p w:rsidR="00E675F2" w:rsidRDefault="00E675F2" w:rsidP="00D03B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                      </w:t>
      </w:r>
    </w:p>
    <w:p w:rsidR="00E675F2" w:rsidRDefault="00E675F2" w:rsidP="00D03B73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:rsidR="00E675F2" w:rsidRDefault="00E675F2" w:rsidP="00D03B73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УЧЕТА РАБОТЫ КЛУБНОГО ФОРМИРОВАНИЯ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(наименование)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/ группа 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клубного формирования 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 учебный год</w:t>
      </w:r>
    </w:p>
    <w:p w:rsidR="00E675F2" w:rsidRDefault="00E675F2" w:rsidP="00D03B73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ВЕДЕНИЯ ЖУРНАЛА</w:t>
      </w:r>
    </w:p>
    <w:p w:rsidR="00E675F2" w:rsidRDefault="00E675F2" w:rsidP="00D03B73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Журнал является основным документом учета всей работы коллектива.</w:t>
      </w:r>
    </w:p>
    <w:p w:rsidR="00E675F2" w:rsidRDefault="00E675F2" w:rsidP="00D03B73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Журнал ведется лично руководителем коллектива (педагогом). Отметки в журнале производятся регулярно на каждом занятии.</w:t>
      </w:r>
    </w:p>
    <w:p w:rsidR="00E675F2" w:rsidRDefault="00E675F2" w:rsidP="00D03B73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Заполнение всех граф журнала обязательно.</w:t>
      </w:r>
    </w:p>
    <w:p w:rsidR="00E675F2" w:rsidRDefault="00E675F2" w:rsidP="00D03B73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графах "Дневник коллектива" после каждой записи должны быть росписи руководителя коллектива (педагога) и старосты коллектива.</w:t>
      </w:r>
    </w:p>
    <w:p w:rsidR="00E675F2" w:rsidRDefault="00E675F2" w:rsidP="00D03B73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Посещаемость занятий коллектива отмечается следующими условными обозначениями: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 на занятиях "+"</w:t>
      </w:r>
    </w:p>
    <w:p w:rsidR="00E675F2" w:rsidRDefault="00E675F2" w:rsidP="00D03B73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 на занятиях</w:t>
      </w:r>
      <w:proofErr w:type="gramStart"/>
      <w:r>
        <w:rPr>
          <w:color w:val="000000"/>
          <w:sz w:val="28"/>
          <w:szCs w:val="28"/>
        </w:rPr>
        <w:t>: «</w:t>
      </w:r>
      <w:proofErr w:type="gramEnd"/>
      <w:r>
        <w:rPr>
          <w:color w:val="000000"/>
          <w:sz w:val="28"/>
          <w:szCs w:val="28"/>
        </w:rPr>
        <w:t>–»;</w:t>
      </w:r>
    </w:p>
    <w:p w:rsidR="00E675F2" w:rsidRDefault="00E675F2" w:rsidP="00D03B73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отсутствовал по уважительной причине: </w:t>
      </w:r>
      <w:proofErr w:type="gramStart"/>
      <w:r>
        <w:rPr>
          <w:color w:val="000000"/>
          <w:sz w:val="28"/>
          <w:szCs w:val="28"/>
        </w:rPr>
        <w:t>болен</w:t>
      </w:r>
      <w:proofErr w:type="gramEnd"/>
      <w:r>
        <w:rPr>
          <w:color w:val="000000"/>
          <w:sz w:val="28"/>
          <w:szCs w:val="28"/>
        </w:rPr>
        <w:t xml:space="preserve"> – «б».</w:t>
      </w:r>
    </w:p>
    <w:p w:rsidR="00E675F2" w:rsidRDefault="00E675F2" w:rsidP="00D03B73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Заполнение графы отсутствующих на занятиях производится после выяснения причины отсутствия.</w:t>
      </w:r>
    </w:p>
    <w:p w:rsidR="00E675F2" w:rsidRDefault="00E675F2" w:rsidP="00D03B73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Помарки и перечеркивания написанного текста в журнале не разрешаются.</w:t>
      </w:r>
    </w:p>
    <w:p w:rsidR="00E675F2" w:rsidRDefault="00E675F2" w:rsidP="00D03B73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Все сведения в журнале подписываются руководителем клубного формирования и утверждаются руководителем Учреждения.</w:t>
      </w:r>
    </w:p>
    <w:p w:rsidR="00E675F2" w:rsidRDefault="00E675F2" w:rsidP="00D03B73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Журнал хранится в администрации клубного Учреждения как документ строгой отчетности.</w:t>
      </w:r>
    </w:p>
    <w:p w:rsidR="00E675F2" w:rsidRDefault="00E675F2" w:rsidP="00D03B73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АНКЕТНЫЕ ДАННЫЕ</w:t>
      </w:r>
    </w:p>
    <w:p w:rsidR="00E675F2" w:rsidRDefault="00E675F2" w:rsidP="00D03B73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 КЛУБНОГО ФОРМИРОВАНИЯ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и место рождения 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- общее 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специальное 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Стаж работы в клубном учреждении 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основной (штатной) работы 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 телефон ______________________</w:t>
      </w:r>
    </w:p>
    <w:p w:rsidR="00E675F2" w:rsidRDefault="00E675F2" w:rsidP="00D03B73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КОЛЛЕКТИВА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 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работает (учится)___________________________________________________________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E675F2" w:rsidRDefault="00E675F2" w:rsidP="00D03B73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СПИСОК УЧАСТНИКОВ КЛУБНОГО ФОРМИРОВАНИЯ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829"/>
        <w:gridCol w:w="975"/>
        <w:gridCol w:w="1951"/>
        <w:gridCol w:w="3171"/>
      </w:tblGrid>
      <w:tr w:rsidR="00E675F2" w:rsidRPr="00AC5ED9">
        <w:trPr>
          <w:trHeight w:val="5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 отчество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Год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рожде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Основное место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работы (учебы), адрес,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телефон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Домашний адрес и телефон</w:t>
            </w:r>
          </w:p>
        </w:tc>
      </w:tr>
      <w:tr w:rsidR="00E675F2" w:rsidRPr="00AC5ED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75F2" w:rsidRDefault="00E675F2" w:rsidP="00D03B73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УЧЕТ ПОСЕЩЕНИЙ ЗАНЯТИЙ КОЛЛЕКТИВА</w:t>
      </w:r>
    </w:p>
    <w:p w:rsidR="00E675F2" w:rsidRDefault="00E675F2" w:rsidP="00D03B73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____________ месяц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8"/>
        <w:gridCol w:w="1192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966"/>
      </w:tblGrid>
      <w:tr w:rsidR="00E675F2" w:rsidRPr="00AC5ED9">
        <w:trPr>
          <w:trHeight w:val="48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отчество</w:t>
            </w:r>
          </w:p>
        </w:tc>
        <w:tc>
          <w:tcPr>
            <w:tcW w:w="779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занятий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посет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</w:tr>
      <w:tr w:rsidR="00E675F2" w:rsidRPr="00AC5ED9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75F2" w:rsidRPr="00AC5ED9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75F2" w:rsidRDefault="00E675F2" w:rsidP="00D03B73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РАСПИСАНИЕ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2"/>
        <w:gridCol w:w="2317"/>
        <w:gridCol w:w="1097"/>
        <w:gridCol w:w="1099"/>
        <w:gridCol w:w="1585"/>
        <w:gridCol w:w="1829"/>
      </w:tblGrid>
      <w:tr w:rsidR="00E675F2" w:rsidRPr="00AC5ED9">
        <w:trPr>
          <w:trHeight w:val="399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Время занятий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 часов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Подпись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руководителя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коллектива</w:t>
            </w:r>
          </w:p>
        </w:tc>
      </w:tr>
      <w:tr w:rsidR="00E675F2" w:rsidRPr="00AC5ED9">
        <w:trPr>
          <w:trHeight w:val="3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75F2" w:rsidRDefault="00E675F2" w:rsidP="00B538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75F2" w:rsidRDefault="00E675F2" w:rsidP="00B538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конец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75F2" w:rsidRDefault="00E675F2" w:rsidP="00B538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75F2" w:rsidRPr="00AC5ED9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75F2" w:rsidRPr="00AC5ED9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75F2" w:rsidRDefault="00E675F2" w:rsidP="00D03B73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УЧАСТИЕ В МЕРОПРИЯТИЯХ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097"/>
        <w:gridCol w:w="1585"/>
        <w:gridCol w:w="1585"/>
        <w:gridCol w:w="1585"/>
        <w:gridCol w:w="975"/>
        <w:gridCol w:w="1341"/>
      </w:tblGrid>
      <w:tr w:rsidR="00E675F2" w:rsidRPr="00AC5ED9">
        <w:trPr>
          <w:trHeight w:val="3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 месяц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часов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Default="00E675F2" w:rsidP="00B5385F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зрителей</w:t>
            </w:r>
          </w:p>
        </w:tc>
      </w:tr>
      <w:tr w:rsidR="00E675F2" w:rsidRPr="00AC5ED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75F2" w:rsidRPr="00AC5ED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75F2" w:rsidRPr="00AC5ED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5F2" w:rsidRPr="00AC5ED9" w:rsidRDefault="00E675F2" w:rsidP="00B538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ПЛАН РАБОТЫ КОЛЛЕКТИВА НА _____________ УЧЕБНЫЙ ГОД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ОТЧЕТ РАБОТЫ КОЛЛЕКТИВА ЗА ______________ УЧЕБНЫЙ ГОД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675F2" w:rsidRDefault="00E675F2" w:rsidP="00D03B7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675F2" w:rsidRDefault="00E675F2" w:rsidP="00D03B73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D03B73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D03B73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D03B73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D03B73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D03B73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D03B73">
      <w:pPr>
        <w:rPr>
          <w:rFonts w:ascii="Times New Roman" w:hAnsi="Times New Roman" w:cs="Times New Roman"/>
          <w:sz w:val="28"/>
          <w:szCs w:val="28"/>
        </w:rPr>
      </w:pPr>
    </w:p>
    <w:p w:rsidR="00B078BE" w:rsidRDefault="00B078BE" w:rsidP="00D03B73">
      <w:pPr>
        <w:rPr>
          <w:rFonts w:ascii="Times New Roman" w:hAnsi="Times New Roman" w:cs="Times New Roman"/>
          <w:sz w:val="28"/>
          <w:szCs w:val="28"/>
        </w:rPr>
      </w:pPr>
    </w:p>
    <w:p w:rsidR="00B078BE" w:rsidRDefault="00B078BE" w:rsidP="00D03B73">
      <w:pPr>
        <w:rPr>
          <w:rFonts w:ascii="Times New Roman" w:hAnsi="Times New Roman" w:cs="Times New Roman"/>
          <w:sz w:val="28"/>
          <w:szCs w:val="28"/>
        </w:rPr>
      </w:pPr>
    </w:p>
    <w:p w:rsidR="00E675F2" w:rsidRDefault="00E675F2" w:rsidP="00D03B73">
      <w:pPr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E675F2" w:rsidRDefault="00E675F2" w:rsidP="00D03B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клубном формировании  </w:t>
      </w:r>
    </w:p>
    <w:p w:rsidR="00E675F2" w:rsidRDefault="00E675F2" w:rsidP="00D03B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B078BE" w:rsidTr="0066718F">
        <w:tc>
          <w:tcPr>
            <w:tcW w:w="4077" w:type="dxa"/>
          </w:tcPr>
          <w:p w:rsidR="00B078BE" w:rsidRDefault="00B078BE" w:rsidP="006671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hideMark/>
          </w:tcPr>
          <w:p w:rsidR="00B078BE" w:rsidRDefault="00B078BE" w:rsidP="006671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МКУ «СКСК»</w:t>
            </w:r>
          </w:p>
        </w:tc>
      </w:tr>
      <w:tr w:rsidR="00B078BE" w:rsidTr="0066718F">
        <w:tc>
          <w:tcPr>
            <w:tcW w:w="4077" w:type="dxa"/>
          </w:tcPr>
          <w:p w:rsidR="00B078BE" w:rsidRDefault="00B078BE" w:rsidP="006671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hideMark/>
          </w:tcPr>
          <w:p w:rsidR="00B078BE" w:rsidRDefault="00B078BE" w:rsidP="006671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Е.И. Юшкиной</w:t>
            </w:r>
          </w:p>
        </w:tc>
      </w:tr>
      <w:tr w:rsidR="00B078BE" w:rsidTr="0066718F">
        <w:trPr>
          <w:trHeight w:val="1323"/>
        </w:trPr>
        <w:tc>
          <w:tcPr>
            <w:tcW w:w="4077" w:type="dxa"/>
          </w:tcPr>
          <w:p w:rsidR="00B078BE" w:rsidRDefault="00B078BE" w:rsidP="006671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hideMark/>
          </w:tcPr>
          <w:p w:rsidR="00B078BE" w:rsidRDefault="00B078BE" w:rsidP="006671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B078BE" w:rsidRDefault="00B078BE" w:rsidP="0066718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(Ф.И.О.)</w:t>
            </w:r>
          </w:p>
        </w:tc>
      </w:tr>
      <w:tr w:rsidR="00B078BE" w:rsidTr="0066718F">
        <w:tc>
          <w:tcPr>
            <w:tcW w:w="4077" w:type="dxa"/>
          </w:tcPr>
          <w:p w:rsidR="00B078BE" w:rsidRDefault="00B078BE" w:rsidP="006671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hideMark/>
          </w:tcPr>
          <w:p w:rsidR="00B078BE" w:rsidRDefault="00B078BE" w:rsidP="006671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B078BE" w:rsidRDefault="00B078BE" w:rsidP="0066718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(его) по адресу)</w:t>
            </w:r>
          </w:p>
        </w:tc>
      </w:tr>
      <w:tr w:rsidR="00B078BE" w:rsidTr="0066718F">
        <w:trPr>
          <w:trHeight w:val="149"/>
        </w:trPr>
        <w:tc>
          <w:tcPr>
            <w:tcW w:w="4077" w:type="dxa"/>
          </w:tcPr>
          <w:p w:rsidR="00B078BE" w:rsidRDefault="00B078BE" w:rsidP="006671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B078BE" w:rsidRDefault="00B078BE" w:rsidP="006671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8BE" w:rsidRDefault="00B078BE" w:rsidP="00B078B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8BE" w:rsidRDefault="00B078BE" w:rsidP="00B078B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</w:t>
      </w:r>
      <w:r>
        <w:rPr>
          <w:rFonts w:eastAsia="Times New Roman" w:cs="Times New Roman"/>
          <w:b/>
          <w:szCs w:val="28"/>
          <w:lang w:eastAsia="ru-RU"/>
        </w:rPr>
        <w:t>аявление</w:t>
      </w:r>
    </w:p>
    <w:p w:rsidR="00B078BE" w:rsidRDefault="00B078BE" w:rsidP="00B078B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B078BE" w:rsidTr="0066718F">
        <w:trPr>
          <w:trHeight w:val="510"/>
        </w:trPr>
        <w:tc>
          <w:tcPr>
            <w:tcW w:w="4821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Прошу принять мою (моего) дочь (сына)</w:t>
            </w:r>
            <w:proofErr w:type="gramEnd"/>
          </w:p>
        </w:tc>
        <w:tc>
          <w:tcPr>
            <w:tcW w:w="5067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B078BE" w:rsidTr="0066718F">
        <w:trPr>
          <w:trHeight w:val="510"/>
        </w:trPr>
        <w:tc>
          <w:tcPr>
            <w:tcW w:w="4821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5067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B078BE" w:rsidTr="0066718F">
        <w:trPr>
          <w:trHeight w:val="510"/>
        </w:trPr>
        <w:tc>
          <w:tcPr>
            <w:tcW w:w="4821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5067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B078BE" w:rsidTr="0066718F">
        <w:trPr>
          <w:trHeight w:val="510"/>
        </w:trPr>
        <w:tc>
          <w:tcPr>
            <w:tcW w:w="4821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клубное формирование</w:t>
            </w:r>
          </w:p>
        </w:tc>
        <w:tc>
          <w:tcPr>
            <w:tcW w:w="5067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B078BE" w:rsidTr="0066718F">
        <w:trPr>
          <w:trHeight w:val="510"/>
        </w:trPr>
        <w:tc>
          <w:tcPr>
            <w:tcW w:w="4821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Домой будет добираться</w:t>
            </w:r>
          </w:p>
        </w:tc>
        <w:tc>
          <w:tcPr>
            <w:tcW w:w="5067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B078BE" w:rsidTr="0066718F">
        <w:trPr>
          <w:trHeight w:val="510"/>
        </w:trPr>
        <w:tc>
          <w:tcPr>
            <w:tcW w:w="4821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уставом учреждения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B078BE" w:rsidTr="0066718F">
        <w:trPr>
          <w:trHeight w:val="510"/>
        </w:trPr>
        <w:tc>
          <w:tcPr>
            <w:tcW w:w="4821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расписанием клубного формирования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B078BE" w:rsidTr="0066718F">
        <w:trPr>
          <w:trHeight w:val="510"/>
        </w:trPr>
        <w:tc>
          <w:tcPr>
            <w:tcW w:w="4821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Сведения о родителях:</w:t>
            </w:r>
          </w:p>
        </w:tc>
        <w:tc>
          <w:tcPr>
            <w:tcW w:w="5067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B078BE" w:rsidTr="0066718F">
        <w:trPr>
          <w:trHeight w:val="510"/>
        </w:trPr>
        <w:tc>
          <w:tcPr>
            <w:tcW w:w="4821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ФИО матери</w:t>
            </w:r>
          </w:p>
        </w:tc>
        <w:tc>
          <w:tcPr>
            <w:tcW w:w="5067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B078BE" w:rsidTr="0066718F">
        <w:trPr>
          <w:trHeight w:val="510"/>
        </w:trPr>
        <w:tc>
          <w:tcPr>
            <w:tcW w:w="4821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B078BE" w:rsidTr="0066718F">
        <w:trPr>
          <w:trHeight w:val="510"/>
        </w:trPr>
        <w:tc>
          <w:tcPr>
            <w:tcW w:w="4821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ФИО отца</w:t>
            </w:r>
          </w:p>
        </w:tc>
        <w:tc>
          <w:tcPr>
            <w:tcW w:w="5067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B078BE" w:rsidTr="0066718F">
        <w:trPr>
          <w:trHeight w:val="510"/>
        </w:trPr>
        <w:tc>
          <w:tcPr>
            <w:tcW w:w="4821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B078BE" w:rsidTr="0066718F">
        <w:trPr>
          <w:trHeight w:val="510"/>
        </w:trPr>
        <w:tc>
          <w:tcPr>
            <w:tcW w:w="4821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1"/>
              <w:gridCol w:w="5067"/>
            </w:tblGrid>
            <w:tr w:rsidR="00B078BE" w:rsidTr="0066718F">
              <w:trPr>
                <w:trHeight w:val="510"/>
              </w:trPr>
              <w:tc>
                <w:tcPr>
                  <w:tcW w:w="4821" w:type="dxa"/>
                  <w:hideMark/>
                </w:tcPr>
                <w:p w:rsidR="00B078BE" w:rsidRDefault="00B078BE" w:rsidP="0066718F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«____»____________________20____г.</w:t>
                  </w:r>
                </w:p>
              </w:tc>
              <w:tc>
                <w:tcPr>
                  <w:tcW w:w="5067" w:type="dxa"/>
                  <w:hideMark/>
                </w:tcPr>
                <w:p w:rsidR="00B078BE" w:rsidRDefault="00B078BE" w:rsidP="0066718F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Подпись _____________________________</w:t>
                  </w:r>
                </w:p>
              </w:tc>
            </w:tr>
          </w:tbl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Подпись _____________________________</w:t>
            </w:r>
          </w:p>
        </w:tc>
      </w:tr>
    </w:tbl>
    <w:p w:rsidR="00B078BE" w:rsidRDefault="00B078BE" w:rsidP="00B078B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ДОГОВОР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сотрудничестве МКУ «СКСК»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родителей (законных представителей) воспитанников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х. Первомайский                                                                             «____»___________20___г.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Мы, нижеподписавшиеся, муниципальное казённое учреждение «Салтынский культурно-спортивный комплекс х. Первомайский ул. Центральная,9   Урюпинского муниципального района Волгоградской области, в лице директора  Юшкиной Елены Ивановны, действующее на основании Устава, именуемое в дальнейшем «Учреждение», с одной стороны и _________________________________________________________________ именуемый в дальнейшем «Родитель»  (законный представитель) воспитанника, с другой стороны, заключили договор о нижеследующем:</w:t>
      </w:r>
      <w:proofErr w:type="gramEnd"/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 Предмет договора.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Стороны прилагают совместные усилия для создания благоприятных условий </w:t>
      </w:r>
      <w:proofErr w:type="gramStart"/>
      <w:r>
        <w:rPr>
          <w:rFonts w:cs="Times New Roman"/>
          <w:sz w:val="24"/>
          <w:szCs w:val="24"/>
        </w:rPr>
        <w:t>с</w:t>
      </w:r>
      <w:proofErr w:type="gramEnd"/>
    </w:p>
    <w:p w:rsidR="00B078BE" w:rsidRDefault="00B078BE" w:rsidP="00B078B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целью получения  услуг по развитию дарований, освоению культурных ценностей, организации досуга </w:t>
      </w:r>
      <w:r>
        <w:rPr>
          <w:color w:val="000000"/>
        </w:rPr>
        <w:t>____________________________________________________________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занимающегося</w:t>
      </w:r>
      <w:proofErr w:type="gramEnd"/>
      <w:r>
        <w:rPr>
          <w:rFonts w:cs="Times New Roman"/>
          <w:sz w:val="24"/>
          <w:szCs w:val="24"/>
        </w:rPr>
        <w:t xml:space="preserve"> в клубном формировании _________________________________________ 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 Обязательства сторон.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2.1. Учреждение обязуется: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2.1.1. Ознакомить Родителей воспитанников с уставными документами Учреждения </w:t>
      </w:r>
      <w:proofErr w:type="gramStart"/>
      <w:r>
        <w:rPr>
          <w:rFonts w:cs="Times New Roman"/>
          <w:sz w:val="24"/>
          <w:szCs w:val="24"/>
        </w:rPr>
        <w:t>на</w:t>
      </w:r>
      <w:proofErr w:type="gramEnd"/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организацию деятельности клубных формирований.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2.1.2. Создать благоприятные условия </w:t>
      </w:r>
      <w:proofErr w:type="gramStart"/>
      <w:r>
        <w:rPr>
          <w:rFonts w:cs="Times New Roman"/>
          <w:sz w:val="24"/>
          <w:szCs w:val="24"/>
        </w:rPr>
        <w:t>для</w:t>
      </w:r>
      <w:proofErr w:type="gramEnd"/>
      <w:r>
        <w:rPr>
          <w:rFonts w:cs="Times New Roman"/>
          <w:sz w:val="24"/>
          <w:szCs w:val="24"/>
        </w:rPr>
        <w:t xml:space="preserve"> интеллектуального, нравственного,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эмоционального и физического развития личности воспитанника, всестороннего развития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его способностей. Гарантирует защиту прав и свобод личности воспитанника.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2.1.3. Нести ответственность за жизнь и здоровье воспитанника во время занятий,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соблюдение установленных санитарно-гигиенических норм, правил и требований.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2.1.4. Гарантировать освоение знаний в рамках программы клубного формирования и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планом творческой работы.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2.1.5. Предоставлять родителям (законным представителям) возможность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знакомиться с ходом и содержанием деятельности клубных формирований.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2.1.6. Создавать максимально комфортные условия для обучения, воспитания, а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именно:</w:t>
      </w:r>
    </w:p>
    <w:p w:rsidR="00B078BE" w:rsidRDefault="00B078BE" w:rsidP="00B078B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организовать систематические занятия в формах и видах характерных </w:t>
      </w:r>
      <w:proofErr w:type="gramStart"/>
      <w:r>
        <w:t>для</w:t>
      </w:r>
      <w:proofErr w:type="gramEnd"/>
    </w:p>
    <w:p w:rsidR="00B078BE" w:rsidRDefault="00B078BE" w:rsidP="00B078BE">
      <w:pPr>
        <w:pStyle w:val="a6"/>
        <w:autoSpaceDE w:val="0"/>
        <w:autoSpaceDN w:val="0"/>
        <w:adjustRightInd w:val="0"/>
        <w:jc w:val="both"/>
      </w:pPr>
      <w:r>
        <w:t>данного клубного формирования (репетиция, лекция, урок, тренировка и т.д.)</w:t>
      </w:r>
    </w:p>
    <w:p w:rsidR="00B078BE" w:rsidRDefault="00B078BE" w:rsidP="00B078BE">
      <w:pPr>
        <w:pStyle w:val="a6"/>
        <w:autoSpaceDE w:val="0"/>
        <w:autoSpaceDN w:val="0"/>
        <w:adjustRightInd w:val="0"/>
        <w:jc w:val="both"/>
      </w:pPr>
      <w:r>
        <w:t>предусматривает проведение занятий по подгруппам для достижения</w:t>
      </w:r>
    </w:p>
    <w:p w:rsidR="00B078BE" w:rsidRDefault="00B078BE" w:rsidP="00B078BE">
      <w:pPr>
        <w:pStyle w:val="a6"/>
        <w:autoSpaceDE w:val="0"/>
        <w:autoSpaceDN w:val="0"/>
        <w:adjustRightInd w:val="0"/>
        <w:jc w:val="both"/>
      </w:pPr>
      <w:r>
        <w:t>максимального эффекта;</w:t>
      </w:r>
    </w:p>
    <w:p w:rsidR="00B078BE" w:rsidRDefault="00B078BE" w:rsidP="00B078B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создавать комфортные условия содержания детей в течение реализации</w:t>
      </w:r>
    </w:p>
    <w:p w:rsidR="00B078BE" w:rsidRDefault="00B078BE" w:rsidP="00B078BE">
      <w:pPr>
        <w:pStyle w:val="a6"/>
        <w:autoSpaceDE w:val="0"/>
        <w:autoSpaceDN w:val="0"/>
        <w:adjustRightInd w:val="0"/>
        <w:jc w:val="both"/>
      </w:pPr>
      <w:proofErr w:type="gramStart"/>
      <w:r>
        <w:t>программы клубного формирования (организует помещение для репетиций,</w:t>
      </w:r>
      <w:proofErr w:type="gramEnd"/>
    </w:p>
    <w:p w:rsidR="00B078BE" w:rsidRDefault="00B078BE" w:rsidP="00B078BE">
      <w:pPr>
        <w:pStyle w:val="a6"/>
        <w:autoSpaceDE w:val="0"/>
        <w:autoSpaceDN w:val="0"/>
        <w:adjustRightInd w:val="0"/>
        <w:jc w:val="both"/>
      </w:pPr>
      <w:r>
        <w:t>тренировок, помещение для раздевалки, и т.д.).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cs="Times New Roman"/>
          <w:sz w:val="24"/>
          <w:szCs w:val="24"/>
        </w:rPr>
        <w:lastRenderedPageBreak/>
        <w:t xml:space="preserve">2.1.7. Нести </w:t>
      </w:r>
      <w:r>
        <w:rPr>
          <w:sz w:val="24"/>
        </w:rPr>
        <w:t>персональную ответственность за неразглашение персональных данных обучающегося и его Родителей (законных представителей).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</w:rPr>
        <w:t xml:space="preserve">2.1.8. </w:t>
      </w:r>
      <w:r>
        <w:rPr>
          <w:color w:val="000000"/>
          <w:sz w:val="24"/>
          <w:szCs w:val="24"/>
        </w:rPr>
        <w:t>Принимать своевременно меры по восстановлению справедливости в отношении ребенка в различных конфликтных ситуациях.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2.2. Родитель (законный представитель) обязуется: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2.2.1. Оказывать помощь в создании благоприятных условий для пребывания в Учреждении.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2.2.2. Обеспечивать опрятный внешний вид ребенка.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2.2.3. Совместно с Учреждением контролировать обучение ребенка.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2.2.4. Нести материальную ответственность согласно Гражданскому кодексу РФ </w:t>
      </w:r>
      <w:proofErr w:type="gramStart"/>
      <w:r>
        <w:rPr>
          <w:rFonts w:cs="Times New Roman"/>
          <w:sz w:val="24"/>
          <w:szCs w:val="24"/>
        </w:rPr>
        <w:t>за</w:t>
      </w:r>
      <w:proofErr w:type="gramEnd"/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ущерб, причиненный Учреждению по вине ребенка.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2.2.5. Информировать Учреждение о болезни ребёнка или возможном отсутствии.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2.2.6. </w:t>
      </w:r>
      <w:r>
        <w:rPr>
          <w:sz w:val="24"/>
          <w:szCs w:val="24"/>
        </w:rPr>
        <w:t>Создавать необходимые материальные, бытовые и морально-психологические условия для нормального обучения и воспитания ребенка.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2.2.7. Обеспечить возврат материальных ценностей (инвентаря, экипировки, костюмов и др.) выданной воспитаннику.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3. Права сторон.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3.1. Учреждение имеет право: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3.1.1. </w:t>
      </w:r>
      <w:proofErr w:type="gramStart"/>
      <w:r>
        <w:rPr>
          <w:rFonts w:cs="Times New Roman"/>
          <w:sz w:val="24"/>
          <w:szCs w:val="24"/>
        </w:rPr>
        <w:t>Устанавливать режим работы Учреждения (сроки каникул, расписание</w:t>
      </w:r>
      <w:proofErr w:type="gramEnd"/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занятий, их сменность и т.д.) в соответствии с Уставом Учреждения.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3.1.2. Поощрять воспитанников или применять меры дисциплинарного взыскания </w:t>
      </w:r>
      <w:proofErr w:type="gramStart"/>
      <w:r>
        <w:rPr>
          <w:rFonts w:cs="Times New Roman"/>
          <w:sz w:val="24"/>
          <w:szCs w:val="24"/>
        </w:rPr>
        <w:t>в</w:t>
      </w:r>
      <w:proofErr w:type="gramEnd"/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соответствии</w:t>
      </w:r>
      <w:proofErr w:type="gramEnd"/>
      <w:r>
        <w:rPr>
          <w:rFonts w:cs="Times New Roman"/>
          <w:sz w:val="24"/>
          <w:szCs w:val="24"/>
        </w:rPr>
        <w:t xml:space="preserve"> с Уставом Учреждения.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3.1.3. Рекомендовать Родителям воспитанника продолжать обучение по </w:t>
      </w:r>
      <w:proofErr w:type="gramStart"/>
      <w:r>
        <w:rPr>
          <w:rFonts w:cs="Times New Roman"/>
          <w:sz w:val="24"/>
          <w:szCs w:val="24"/>
        </w:rPr>
        <w:t>другой</w:t>
      </w:r>
      <w:proofErr w:type="gramEnd"/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программе, иной форме, в другом учреждении культуры.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3.1.4. Привлекать Родителей к материальной ответственности в случае причинения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Учреждению ущерба со стороны ребенка, в соответствии с </w:t>
      </w:r>
      <w:proofErr w:type="gramStart"/>
      <w:r>
        <w:rPr>
          <w:rFonts w:cs="Times New Roman"/>
          <w:sz w:val="24"/>
          <w:szCs w:val="24"/>
        </w:rPr>
        <w:t>действующим</w:t>
      </w:r>
      <w:proofErr w:type="gramEnd"/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законодательством.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3.2. Родители имеют право: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3.2.1. Консультироваться с преподавателями, руководителем отделения,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заместителем директора, директором.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3.2.2. Определять по согласованию с Учреждением темпы и сроки освоения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воспитанником дополнительных направлений творческих программ.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 xml:space="preserve">3.2.3. </w:t>
      </w:r>
      <w:r>
        <w:rPr>
          <w:sz w:val="24"/>
          <w:szCs w:val="24"/>
          <w:lang w:eastAsia="ar-SA"/>
        </w:rPr>
        <w:t>Вносить добровольных пожертвований и целевые взносы для развития Учреждения.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4. Срок действия договора.</w:t>
      </w:r>
    </w:p>
    <w:p w:rsidR="00B078BE" w:rsidRDefault="00B078BE" w:rsidP="00B078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078BE" w:rsidRDefault="00B078BE" w:rsidP="00B078B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4.1. Настоящий Договор вступает в силу с момента подписания его «Сторонами» и действует до окончания пребывания воспитанника в Учреждении.</w:t>
      </w:r>
    </w:p>
    <w:p w:rsidR="00B078BE" w:rsidRDefault="00B078BE" w:rsidP="00B078B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 Настоящий Договор составлен и подписан в 2-х экземплярах, имеющих одинаковую юридическую силу, один из которых хранится в личном деле воспитанника, другой у Родителей (законных представителей).</w:t>
      </w:r>
    </w:p>
    <w:p w:rsidR="00B078BE" w:rsidRDefault="00B078BE" w:rsidP="00B078B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4.3. Досрочное прекращение договора возможно в случае неисполнения одной из сторон, взятых на себя обязательств.</w:t>
      </w:r>
    </w:p>
    <w:p w:rsidR="00B078BE" w:rsidRDefault="00B078BE" w:rsidP="00B078B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8BE" w:rsidRDefault="00B078BE" w:rsidP="00B078BE">
      <w:pPr>
        <w:spacing w:after="0" w:line="240" w:lineRule="auto"/>
        <w:jc w:val="center"/>
        <w:rPr>
          <w:b/>
          <w:sz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b/>
          <w:sz w:val="24"/>
        </w:rPr>
        <w:t>Адреса и реквизиты сторон.</w:t>
      </w:r>
    </w:p>
    <w:p w:rsidR="00B078BE" w:rsidRDefault="00B078BE" w:rsidP="00B078BE">
      <w:pPr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B078BE" w:rsidTr="0066718F">
        <w:tc>
          <w:tcPr>
            <w:tcW w:w="4928" w:type="dxa"/>
            <w:vAlign w:val="center"/>
            <w:hideMark/>
          </w:tcPr>
          <w:p w:rsidR="00B078BE" w:rsidRDefault="00B078BE" w:rsidP="0066718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МКУ «Салтынский культурно-спортивный комплекс»</w:t>
            </w:r>
          </w:p>
        </w:tc>
        <w:tc>
          <w:tcPr>
            <w:tcW w:w="4643" w:type="dxa"/>
            <w:hideMark/>
          </w:tcPr>
          <w:p w:rsidR="00B078BE" w:rsidRDefault="00B078BE" w:rsidP="006671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B078BE" w:rsidTr="0066718F">
        <w:tc>
          <w:tcPr>
            <w:tcW w:w="4928" w:type="dxa"/>
            <w:vAlign w:val="center"/>
            <w:hideMark/>
          </w:tcPr>
          <w:p w:rsidR="00B078BE" w:rsidRDefault="00B078BE" w:rsidP="00667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403130, Волгоградская область, </w:t>
            </w:r>
          </w:p>
        </w:tc>
        <w:tc>
          <w:tcPr>
            <w:tcW w:w="4643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Адрес:_______________________________</w:t>
            </w:r>
          </w:p>
        </w:tc>
      </w:tr>
      <w:tr w:rsidR="00B078BE" w:rsidTr="0066718F">
        <w:tc>
          <w:tcPr>
            <w:tcW w:w="4928" w:type="dxa"/>
            <w:vAlign w:val="center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Урюпинский район, х. Первомайский</w:t>
            </w:r>
          </w:p>
        </w:tc>
        <w:tc>
          <w:tcPr>
            <w:tcW w:w="4643" w:type="dxa"/>
            <w:hideMark/>
          </w:tcPr>
          <w:p w:rsidR="00B078BE" w:rsidRDefault="00B078BE" w:rsidP="0066718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B078BE" w:rsidTr="0066718F">
        <w:tc>
          <w:tcPr>
            <w:tcW w:w="4928" w:type="dxa"/>
            <w:vAlign w:val="center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.Ц</w:t>
            </w:r>
            <w:proofErr w:type="gramEnd"/>
            <w:r>
              <w:rPr>
                <w:sz w:val="26"/>
                <w:szCs w:val="26"/>
              </w:rPr>
              <w:t>ентральная,9</w:t>
            </w:r>
          </w:p>
        </w:tc>
        <w:tc>
          <w:tcPr>
            <w:tcW w:w="4643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Телефон _____________________________</w:t>
            </w:r>
          </w:p>
        </w:tc>
      </w:tr>
      <w:tr w:rsidR="00B078BE" w:rsidTr="0066718F">
        <w:tc>
          <w:tcPr>
            <w:tcW w:w="4928" w:type="dxa"/>
            <w:vAlign w:val="center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КПП </w:t>
            </w:r>
            <w:r>
              <w:rPr>
                <w:rFonts w:ascii="Times New Roman" w:hAnsi="Times New Roman" w:cs="Times New Roman"/>
              </w:rPr>
              <w:t>3457002179/345701001</w:t>
            </w:r>
          </w:p>
        </w:tc>
        <w:tc>
          <w:tcPr>
            <w:tcW w:w="4643" w:type="dxa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________________________</w:t>
            </w:r>
          </w:p>
        </w:tc>
      </w:tr>
      <w:tr w:rsidR="00B078BE" w:rsidTr="0066718F">
        <w:tc>
          <w:tcPr>
            <w:tcW w:w="4928" w:type="dxa"/>
            <w:vAlign w:val="center"/>
            <w:hideMark/>
          </w:tcPr>
          <w:p w:rsidR="00B078BE" w:rsidRDefault="00B078BE" w:rsidP="006671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 «СКСК»</w:t>
            </w:r>
          </w:p>
          <w:p w:rsidR="00B078BE" w:rsidRDefault="00B078BE" w:rsidP="006671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__________________/Е.И. Юшкина/</w:t>
            </w:r>
          </w:p>
          <w:p w:rsidR="00B078BE" w:rsidRDefault="00B078BE" w:rsidP="006671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643" w:type="dxa"/>
          </w:tcPr>
          <w:p w:rsidR="00B078BE" w:rsidRDefault="00B078BE" w:rsidP="006671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8BE" w:rsidRDefault="00B078BE" w:rsidP="006671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___________________/_________________</w:t>
            </w:r>
          </w:p>
          <w:p w:rsidR="00B078BE" w:rsidRDefault="00B078BE" w:rsidP="006671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(подпись)                                (Ф.И.О)</w:t>
            </w:r>
          </w:p>
        </w:tc>
      </w:tr>
    </w:tbl>
    <w:p w:rsidR="00B078BE" w:rsidRDefault="00B078BE" w:rsidP="00B078BE"/>
    <w:p w:rsidR="00E675F2" w:rsidRDefault="00E675F2" w:rsidP="002D6F8E">
      <w:pPr>
        <w:rPr>
          <w:rFonts w:ascii="Times New Roman" w:hAnsi="Times New Roman" w:cs="Times New Roman"/>
          <w:sz w:val="28"/>
          <w:szCs w:val="28"/>
        </w:rPr>
      </w:pPr>
    </w:p>
    <w:sectPr w:rsidR="00E675F2" w:rsidSect="0059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24"/>
    <w:multiLevelType w:val="hybridMultilevel"/>
    <w:tmpl w:val="2AE4EA8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0959455B"/>
    <w:multiLevelType w:val="hybridMultilevel"/>
    <w:tmpl w:val="048A8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BC7304"/>
    <w:multiLevelType w:val="hybridMultilevel"/>
    <w:tmpl w:val="F5A4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6428"/>
    <w:multiLevelType w:val="hybridMultilevel"/>
    <w:tmpl w:val="272AFEFA"/>
    <w:lvl w:ilvl="0" w:tplc="3A80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3722"/>
    <w:multiLevelType w:val="hybridMultilevel"/>
    <w:tmpl w:val="C9C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482484"/>
    <w:multiLevelType w:val="hybridMultilevel"/>
    <w:tmpl w:val="04DC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A75CE6"/>
    <w:multiLevelType w:val="hybridMultilevel"/>
    <w:tmpl w:val="5FC68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8E"/>
    <w:rsid w:val="00000C10"/>
    <w:rsid w:val="000015DE"/>
    <w:rsid w:val="00026BAA"/>
    <w:rsid w:val="00031385"/>
    <w:rsid w:val="00070688"/>
    <w:rsid w:val="00071CD8"/>
    <w:rsid w:val="00101656"/>
    <w:rsid w:val="00164927"/>
    <w:rsid w:val="001975C5"/>
    <w:rsid w:val="00197DDB"/>
    <w:rsid w:val="001E5047"/>
    <w:rsid w:val="00215B8A"/>
    <w:rsid w:val="002629F0"/>
    <w:rsid w:val="002767AD"/>
    <w:rsid w:val="002D6F8E"/>
    <w:rsid w:val="00350C61"/>
    <w:rsid w:val="003C04E3"/>
    <w:rsid w:val="003D0BF6"/>
    <w:rsid w:val="003F4EBE"/>
    <w:rsid w:val="00403B00"/>
    <w:rsid w:val="00446D49"/>
    <w:rsid w:val="0049108A"/>
    <w:rsid w:val="00570F5E"/>
    <w:rsid w:val="00571C4F"/>
    <w:rsid w:val="00593282"/>
    <w:rsid w:val="005C56FC"/>
    <w:rsid w:val="00661B4B"/>
    <w:rsid w:val="00664302"/>
    <w:rsid w:val="006772D6"/>
    <w:rsid w:val="006B7768"/>
    <w:rsid w:val="006E70AE"/>
    <w:rsid w:val="006F0907"/>
    <w:rsid w:val="00774FE3"/>
    <w:rsid w:val="008561CB"/>
    <w:rsid w:val="008644BC"/>
    <w:rsid w:val="00872E22"/>
    <w:rsid w:val="00875BC1"/>
    <w:rsid w:val="00901B5A"/>
    <w:rsid w:val="00933610"/>
    <w:rsid w:val="00980B86"/>
    <w:rsid w:val="009D50E0"/>
    <w:rsid w:val="00A07F6D"/>
    <w:rsid w:val="00A25FDF"/>
    <w:rsid w:val="00A85C7A"/>
    <w:rsid w:val="00AC5ED9"/>
    <w:rsid w:val="00AD4E8C"/>
    <w:rsid w:val="00B078BE"/>
    <w:rsid w:val="00B23C0D"/>
    <w:rsid w:val="00B5385F"/>
    <w:rsid w:val="00C26DDC"/>
    <w:rsid w:val="00C36CB7"/>
    <w:rsid w:val="00C87268"/>
    <w:rsid w:val="00CA4C0D"/>
    <w:rsid w:val="00CD1024"/>
    <w:rsid w:val="00D03B73"/>
    <w:rsid w:val="00D359A7"/>
    <w:rsid w:val="00D81ACA"/>
    <w:rsid w:val="00DF1B9E"/>
    <w:rsid w:val="00E03E26"/>
    <w:rsid w:val="00E63407"/>
    <w:rsid w:val="00E675F2"/>
    <w:rsid w:val="00E718A4"/>
    <w:rsid w:val="00F00DE6"/>
    <w:rsid w:val="00F35E87"/>
    <w:rsid w:val="00F61F80"/>
    <w:rsid w:val="00F67C4A"/>
    <w:rsid w:val="00FC7A4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85C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85C7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85C7A"/>
    <w:pPr>
      <w:spacing w:after="0" w:line="240" w:lineRule="auto"/>
    </w:pPr>
    <w:rPr>
      <w:rFonts w:ascii="Tahoma" w:eastAsia="Times New Roman" w:hAnsi="Tahoma" w:cs="Tahoma"/>
      <w:b/>
      <w:bCs/>
      <w:color w:val="333333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85C7A"/>
    <w:rPr>
      <w:rFonts w:ascii="Tahoma" w:hAnsi="Tahoma" w:cs="Tahoma"/>
      <w:b/>
      <w:bCs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5C7A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7">
    <w:name w:val="Normal (Web)"/>
    <w:basedOn w:val="a"/>
    <w:semiHidden/>
    <w:rsid w:val="00A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03B00"/>
    <w:rPr>
      <w:rFonts w:cs="Calibri"/>
      <w:sz w:val="22"/>
      <w:szCs w:val="22"/>
      <w:lang w:eastAsia="en-US"/>
    </w:rPr>
  </w:style>
  <w:style w:type="paragraph" w:customStyle="1" w:styleId="p13">
    <w:name w:val="p13"/>
    <w:basedOn w:val="a"/>
    <w:uiPriority w:val="99"/>
    <w:semiHidden/>
    <w:rsid w:val="00D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D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semiHidden/>
    <w:rsid w:val="00D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rsid w:val="00D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D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03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cp:lastPrinted>2016-03-31T05:23:00Z</cp:lastPrinted>
  <dcterms:created xsi:type="dcterms:W3CDTF">2016-03-11T06:25:00Z</dcterms:created>
  <dcterms:modified xsi:type="dcterms:W3CDTF">2016-04-13T11:20:00Z</dcterms:modified>
</cp:coreProperties>
</file>